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B" w:rsidRPr="00DE133F" w:rsidRDefault="00DD10DB" w:rsidP="00DD10DB">
      <w:pPr>
        <w:jc w:val="center"/>
        <w:rPr>
          <w:b/>
          <w:sz w:val="32"/>
          <w:szCs w:val="32"/>
        </w:rPr>
      </w:pPr>
      <w:r w:rsidRPr="00DE133F">
        <w:rPr>
          <w:b/>
          <w:sz w:val="32"/>
          <w:szCs w:val="32"/>
        </w:rPr>
        <w:t>北京</w:t>
      </w:r>
      <w:proofErr w:type="gramStart"/>
      <w:r w:rsidR="00FB0609" w:rsidRPr="00DE133F">
        <w:rPr>
          <w:b/>
          <w:sz w:val="32"/>
          <w:szCs w:val="32"/>
        </w:rPr>
        <w:t>天真</w:t>
      </w:r>
      <w:r w:rsidR="00FB0609" w:rsidRPr="00DE133F">
        <w:rPr>
          <w:b/>
          <w:sz w:val="32"/>
          <w:szCs w:val="32"/>
        </w:rPr>
        <w:t>—</w:t>
      </w:r>
      <w:r w:rsidRPr="00DE133F">
        <w:rPr>
          <w:b/>
          <w:sz w:val="32"/>
          <w:szCs w:val="32"/>
        </w:rPr>
        <w:t>农商行</w:t>
      </w:r>
      <w:proofErr w:type="gramEnd"/>
      <w:r w:rsidRPr="00DE133F">
        <w:rPr>
          <w:b/>
          <w:sz w:val="32"/>
          <w:szCs w:val="32"/>
        </w:rPr>
        <w:t>线上房抵贷</w:t>
      </w:r>
      <w:r w:rsidRPr="00DE133F">
        <w:rPr>
          <w:rFonts w:hint="eastAsia"/>
          <w:b/>
          <w:sz w:val="32"/>
          <w:szCs w:val="32"/>
        </w:rPr>
        <w:t>营销业务</w:t>
      </w:r>
    </w:p>
    <w:p w:rsidR="00943458" w:rsidRPr="00DE133F" w:rsidRDefault="00DD10DB" w:rsidP="00DD10DB">
      <w:pPr>
        <w:jc w:val="center"/>
        <w:rPr>
          <w:b/>
          <w:sz w:val="32"/>
          <w:szCs w:val="32"/>
        </w:rPr>
      </w:pPr>
      <w:r w:rsidRPr="00DE133F">
        <w:rPr>
          <w:rFonts w:hint="eastAsia"/>
          <w:b/>
          <w:sz w:val="32"/>
          <w:szCs w:val="32"/>
        </w:rPr>
        <w:t>招聘简章</w:t>
      </w:r>
    </w:p>
    <w:p w:rsidR="00943458" w:rsidRPr="00DE133F" w:rsidRDefault="00DE133F" w:rsidP="00BF401E">
      <w:pPr>
        <w:spacing w:line="460" w:lineRule="exact"/>
        <w:ind w:firstLineChars="200" w:firstLine="600"/>
        <w:rPr>
          <w:sz w:val="30"/>
          <w:szCs w:val="30"/>
        </w:rPr>
      </w:pPr>
      <w:r w:rsidRPr="00DE133F">
        <w:rPr>
          <w:rFonts w:hint="eastAsia"/>
          <w:sz w:val="30"/>
          <w:szCs w:val="30"/>
        </w:rPr>
        <w:t>天真科技</w:t>
      </w:r>
      <w:r w:rsidR="007B4992" w:rsidRPr="00DE133F">
        <w:rPr>
          <w:sz w:val="30"/>
          <w:szCs w:val="30"/>
        </w:rPr>
        <w:t>（北京）有限公司成立于</w:t>
      </w:r>
      <w:r w:rsidR="007B4992" w:rsidRPr="00DE133F">
        <w:rPr>
          <w:rFonts w:hint="eastAsia"/>
          <w:sz w:val="30"/>
          <w:szCs w:val="30"/>
        </w:rPr>
        <w:t>2</w:t>
      </w:r>
      <w:r w:rsidR="007B4992" w:rsidRPr="00DE133F">
        <w:rPr>
          <w:sz w:val="30"/>
          <w:szCs w:val="30"/>
        </w:rPr>
        <w:t>016</w:t>
      </w:r>
      <w:r w:rsidR="007B4992" w:rsidRPr="00DE133F">
        <w:rPr>
          <w:sz w:val="30"/>
          <w:szCs w:val="30"/>
        </w:rPr>
        <w:t>年，</w:t>
      </w:r>
      <w:proofErr w:type="gramStart"/>
      <w:r w:rsidR="007B4992" w:rsidRPr="00DE133F">
        <w:rPr>
          <w:sz w:val="30"/>
          <w:szCs w:val="30"/>
        </w:rPr>
        <w:t>隶属于辰辉集团</w:t>
      </w:r>
      <w:proofErr w:type="gramEnd"/>
      <w:r w:rsidR="007B4992" w:rsidRPr="00DE133F">
        <w:rPr>
          <w:sz w:val="30"/>
          <w:szCs w:val="30"/>
        </w:rPr>
        <w:t>旗下的天真控股有限公司。本公司主要</w:t>
      </w:r>
      <w:r w:rsidR="007B4992" w:rsidRPr="00DE133F">
        <w:rPr>
          <w:rFonts w:hint="eastAsia"/>
          <w:sz w:val="30"/>
          <w:szCs w:val="30"/>
        </w:rPr>
        <w:t>是</w:t>
      </w:r>
      <w:r w:rsidR="007B4992" w:rsidRPr="00DE133F">
        <w:rPr>
          <w:sz w:val="30"/>
          <w:szCs w:val="30"/>
        </w:rPr>
        <w:t>为国内主流商业银行提供汽车金融场景、</w:t>
      </w:r>
      <w:proofErr w:type="gramStart"/>
      <w:r w:rsidR="007B4992" w:rsidRPr="00DE133F">
        <w:rPr>
          <w:sz w:val="30"/>
          <w:szCs w:val="30"/>
        </w:rPr>
        <w:t>房抵贷</w:t>
      </w:r>
      <w:proofErr w:type="gramEnd"/>
      <w:r w:rsidR="007B4992" w:rsidRPr="00DE133F">
        <w:rPr>
          <w:sz w:val="30"/>
          <w:szCs w:val="30"/>
        </w:rPr>
        <w:t>业务的</w:t>
      </w:r>
      <w:r w:rsidR="007B4992" w:rsidRPr="00DE133F">
        <w:rPr>
          <w:rFonts w:hint="eastAsia"/>
          <w:sz w:val="30"/>
          <w:szCs w:val="30"/>
        </w:rPr>
        <w:t>信息</w:t>
      </w:r>
      <w:r w:rsidR="007B4992" w:rsidRPr="00DE133F">
        <w:rPr>
          <w:sz w:val="30"/>
          <w:szCs w:val="30"/>
        </w:rPr>
        <w:t>科技和</w:t>
      </w:r>
      <w:r w:rsidR="007B4992" w:rsidRPr="00DE133F">
        <w:rPr>
          <w:rFonts w:hint="eastAsia"/>
          <w:sz w:val="30"/>
          <w:szCs w:val="30"/>
        </w:rPr>
        <w:t>业务</w:t>
      </w:r>
      <w:r w:rsidR="007B4992" w:rsidRPr="00DE133F">
        <w:rPr>
          <w:sz w:val="30"/>
          <w:szCs w:val="30"/>
        </w:rPr>
        <w:t>运营的金融科技公司。</w:t>
      </w:r>
    </w:p>
    <w:p w:rsidR="00943458" w:rsidRPr="00DE133F" w:rsidRDefault="007B4992" w:rsidP="00BF401E">
      <w:pPr>
        <w:spacing w:line="460" w:lineRule="exact"/>
        <w:ind w:firstLineChars="200" w:firstLine="600"/>
        <w:rPr>
          <w:sz w:val="30"/>
          <w:szCs w:val="30"/>
        </w:rPr>
      </w:pPr>
      <w:r w:rsidRPr="00DE133F">
        <w:rPr>
          <w:sz w:val="30"/>
          <w:szCs w:val="30"/>
        </w:rPr>
        <w:t>本公司</w:t>
      </w:r>
      <w:r w:rsidR="005C7B64">
        <w:rPr>
          <w:sz w:val="30"/>
          <w:szCs w:val="30"/>
        </w:rPr>
        <w:t>目</w:t>
      </w:r>
      <w:r w:rsidR="005C7B64">
        <w:rPr>
          <w:rFonts w:hint="eastAsia"/>
          <w:sz w:val="30"/>
          <w:szCs w:val="30"/>
        </w:rPr>
        <w:t>前</w:t>
      </w:r>
      <w:r w:rsidR="005C7B64">
        <w:rPr>
          <w:sz w:val="30"/>
          <w:szCs w:val="30"/>
        </w:rPr>
        <w:t>已</w:t>
      </w:r>
      <w:r w:rsidRPr="00DE133F">
        <w:rPr>
          <w:sz w:val="30"/>
          <w:szCs w:val="30"/>
        </w:rPr>
        <w:t>与农商行达成合作协议，为该行提供</w:t>
      </w:r>
      <w:r w:rsidRPr="00DE133F">
        <w:rPr>
          <w:sz w:val="30"/>
          <w:szCs w:val="30"/>
        </w:rPr>
        <w:t>“</w:t>
      </w:r>
      <w:r w:rsidRPr="00DE133F">
        <w:rPr>
          <w:sz w:val="30"/>
          <w:szCs w:val="30"/>
        </w:rPr>
        <w:t>小微企业主房产抵押贷款</w:t>
      </w:r>
      <w:r w:rsidRPr="00DE133F">
        <w:rPr>
          <w:sz w:val="30"/>
          <w:szCs w:val="30"/>
        </w:rPr>
        <w:t>”</w:t>
      </w:r>
      <w:r w:rsidRPr="00DE133F">
        <w:rPr>
          <w:sz w:val="30"/>
          <w:szCs w:val="30"/>
        </w:rPr>
        <w:t>全流程线上办理的</w:t>
      </w:r>
      <w:r w:rsidR="00FB0609" w:rsidRPr="00DE133F">
        <w:rPr>
          <w:sz w:val="30"/>
          <w:szCs w:val="30"/>
        </w:rPr>
        <w:t>管理咨询和市场拓展服务。</w:t>
      </w:r>
      <w:r w:rsidR="005C7B64">
        <w:rPr>
          <w:sz w:val="30"/>
          <w:szCs w:val="30"/>
        </w:rPr>
        <w:t>现因工作需要在太和县招聘营销拓展及</w:t>
      </w:r>
      <w:r w:rsidR="00BF401E">
        <w:rPr>
          <w:sz w:val="30"/>
          <w:szCs w:val="30"/>
        </w:rPr>
        <w:t>综合</w:t>
      </w:r>
      <w:r w:rsidR="005C7B64">
        <w:rPr>
          <w:sz w:val="30"/>
          <w:szCs w:val="30"/>
        </w:rPr>
        <w:t>业务人员，</w:t>
      </w:r>
      <w:r w:rsidR="005C7B64" w:rsidRPr="00DE133F">
        <w:rPr>
          <w:sz w:val="30"/>
          <w:szCs w:val="30"/>
        </w:rPr>
        <w:t>主要为农商行开展</w:t>
      </w:r>
      <w:r w:rsidR="005C7B64" w:rsidRPr="00DE133F">
        <w:rPr>
          <w:sz w:val="30"/>
          <w:szCs w:val="30"/>
        </w:rPr>
        <w:t>“</w:t>
      </w:r>
      <w:r w:rsidR="005C7B64" w:rsidRPr="00DE133F">
        <w:rPr>
          <w:sz w:val="30"/>
          <w:szCs w:val="30"/>
        </w:rPr>
        <w:t>房抵贷</w:t>
      </w:r>
      <w:r w:rsidR="005C7B64" w:rsidRPr="00DE133F">
        <w:rPr>
          <w:sz w:val="30"/>
          <w:szCs w:val="30"/>
        </w:rPr>
        <w:t>”</w:t>
      </w:r>
      <w:r w:rsidR="005C7B64" w:rsidRPr="00DE133F">
        <w:rPr>
          <w:sz w:val="30"/>
          <w:szCs w:val="30"/>
        </w:rPr>
        <w:t>业务的项目落地和拓展业务。</w:t>
      </w:r>
    </w:p>
    <w:p w:rsidR="005C7B64" w:rsidRDefault="00BF401E" w:rsidP="00BF401E">
      <w:pPr>
        <w:spacing w:line="460" w:lineRule="exact"/>
        <w:ind w:firstLineChars="200" w:firstLine="60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 w:rsidR="005C7B64">
        <w:rPr>
          <w:rFonts w:hint="eastAsia"/>
          <w:b/>
          <w:sz w:val="30"/>
          <w:szCs w:val="30"/>
        </w:rPr>
        <w:t>招聘</w:t>
      </w:r>
      <w:r w:rsidR="005C7B64">
        <w:rPr>
          <w:b/>
          <w:sz w:val="30"/>
          <w:szCs w:val="30"/>
        </w:rPr>
        <w:t>条件</w:t>
      </w:r>
      <w:r w:rsidR="005C7B64">
        <w:rPr>
          <w:rFonts w:hint="eastAsia"/>
          <w:b/>
          <w:sz w:val="30"/>
          <w:szCs w:val="30"/>
        </w:rPr>
        <w:t>：</w:t>
      </w:r>
      <w:r w:rsidR="005C7B64" w:rsidRPr="005C7B64">
        <w:rPr>
          <w:rFonts w:hint="eastAsia"/>
          <w:sz w:val="30"/>
          <w:szCs w:val="30"/>
        </w:rPr>
        <w:t>全日制</w:t>
      </w:r>
      <w:r w:rsidR="005C7B64">
        <w:rPr>
          <w:rFonts w:hint="eastAsia"/>
          <w:sz w:val="30"/>
          <w:szCs w:val="30"/>
        </w:rPr>
        <w:t>专科及</w:t>
      </w:r>
      <w:r w:rsidR="007B4992" w:rsidRPr="00DE133F">
        <w:rPr>
          <w:sz w:val="30"/>
          <w:szCs w:val="30"/>
        </w:rPr>
        <w:t>以上学历，年龄</w:t>
      </w:r>
      <w:r w:rsidR="007B4992" w:rsidRPr="00DE133F">
        <w:rPr>
          <w:rFonts w:hint="eastAsia"/>
          <w:sz w:val="30"/>
          <w:szCs w:val="30"/>
        </w:rPr>
        <w:t>2</w:t>
      </w:r>
      <w:r w:rsidR="007B4992" w:rsidRPr="00DE133F">
        <w:rPr>
          <w:sz w:val="30"/>
          <w:szCs w:val="30"/>
        </w:rPr>
        <w:t>6</w:t>
      </w:r>
      <w:r w:rsidR="007B4992" w:rsidRPr="00DE133F">
        <w:rPr>
          <w:sz w:val="30"/>
          <w:szCs w:val="30"/>
        </w:rPr>
        <w:t>岁以下（特别优秀的可放宽至</w:t>
      </w:r>
      <w:r w:rsidR="007B4992" w:rsidRPr="00DE133F">
        <w:rPr>
          <w:rFonts w:hint="eastAsia"/>
          <w:sz w:val="30"/>
          <w:szCs w:val="30"/>
        </w:rPr>
        <w:t>2</w:t>
      </w:r>
      <w:r w:rsidR="007B4992" w:rsidRPr="00DE133F">
        <w:rPr>
          <w:sz w:val="30"/>
          <w:szCs w:val="30"/>
        </w:rPr>
        <w:t>8</w:t>
      </w:r>
      <w:r w:rsidR="005C7B64">
        <w:rPr>
          <w:sz w:val="30"/>
          <w:szCs w:val="30"/>
        </w:rPr>
        <w:t>岁），善于沟通，思维活跃，身体健康</w:t>
      </w:r>
      <w:r w:rsidR="005C7B64">
        <w:rPr>
          <w:rFonts w:hint="eastAsia"/>
          <w:sz w:val="30"/>
          <w:szCs w:val="30"/>
        </w:rPr>
        <w:t>，抗压能力强。</w:t>
      </w:r>
    </w:p>
    <w:p w:rsidR="00BF401E" w:rsidRPr="00BF401E" w:rsidRDefault="00BF401E" w:rsidP="00BF401E">
      <w:pPr>
        <w:spacing w:line="460" w:lineRule="exact"/>
        <w:ind w:firstLineChars="200" w:firstLine="602"/>
        <w:rPr>
          <w:b/>
          <w:sz w:val="30"/>
          <w:szCs w:val="30"/>
        </w:rPr>
      </w:pPr>
      <w:r w:rsidRPr="00BF401E">
        <w:rPr>
          <w:rFonts w:hint="eastAsia"/>
          <w:b/>
          <w:sz w:val="30"/>
          <w:szCs w:val="30"/>
        </w:rPr>
        <w:t>二、招聘岗位：</w:t>
      </w:r>
    </w:p>
    <w:p w:rsidR="00BF401E" w:rsidRPr="00DE133F" w:rsidRDefault="00BF401E" w:rsidP="00BF401E">
      <w:pPr>
        <w:spacing w:line="460" w:lineRule="exact"/>
        <w:ind w:firstLineChars="200" w:firstLine="602"/>
        <w:rPr>
          <w:rFonts w:ascii="宋体" w:hAnsi="宋体" w:cs="仿宋"/>
          <w:b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b/>
          <w:color w:val="000000"/>
          <w:kern w:val="0"/>
          <w:sz w:val="30"/>
          <w:szCs w:val="30"/>
        </w:rPr>
        <w:t>1、营销拓展岗（7名）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1) 负责营销渠道的开拓，完成业务指标;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2) 负责市场调研与市场预测工作；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3）负责了解客户情况与客户经理交接工作；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4) 管理</w:t>
      </w:r>
      <w:proofErr w:type="gramStart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维护获客渠道</w:t>
      </w:r>
      <w:proofErr w:type="gramEnd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，及时传达产品调整内容。</w:t>
      </w:r>
    </w:p>
    <w:p w:rsidR="00BF401E" w:rsidRPr="00DE133F" w:rsidRDefault="00BF401E" w:rsidP="00BF401E">
      <w:pPr>
        <w:spacing w:line="460" w:lineRule="exact"/>
        <w:ind w:firstLineChars="200" w:firstLine="602"/>
        <w:rPr>
          <w:rFonts w:ascii="宋体" w:hAnsi="宋体" w:cs="仿宋"/>
          <w:b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b/>
          <w:color w:val="000000"/>
          <w:kern w:val="0"/>
          <w:sz w:val="30"/>
          <w:szCs w:val="30"/>
        </w:rPr>
        <w:t>2、业务综合岗（1名）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/>
          <w:color w:val="000000"/>
          <w:kern w:val="0"/>
          <w:sz w:val="30"/>
          <w:szCs w:val="30"/>
        </w:rPr>
        <w:t xml:space="preserve">1) </w:t>
      </w: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负责</w:t>
      </w:r>
      <w:proofErr w:type="gramStart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面谈面签工作</w:t>
      </w:r>
      <w:proofErr w:type="gramEnd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的统筹管理；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/>
          <w:color w:val="000000"/>
          <w:kern w:val="0"/>
          <w:sz w:val="30"/>
          <w:szCs w:val="30"/>
        </w:rPr>
        <w:t xml:space="preserve">2) </w:t>
      </w: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负责公证处、评估公司等外部机构的对接管理；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/>
          <w:color w:val="000000"/>
          <w:kern w:val="0"/>
          <w:sz w:val="30"/>
          <w:szCs w:val="30"/>
        </w:rPr>
        <w:t xml:space="preserve">3) </w:t>
      </w: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负责业务整体情况进行统计、分析和通报；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/>
          <w:color w:val="000000"/>
          <w:kern w:val="0"/>
          <w:sz w:val="30"/>
          <w:szCs w:val="30"/>
        </w:rPr>
        <w:t xml:space="preserve">4) </w:t>
      </w: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组织中心业务现场秩序安排；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/>
          <w:color w:val="000000"/>
          <w:kern w:val="0"/>
          <w:sz w:val="30"/>
          <w:szCs w:val="30"/>
        </w:rPr>
        <w:t xml:space="preserve">5) </w:t>
      </w: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负责</w:t>
      </w:r>
      <w:proofErr w:type="gramStart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协调面签</w:t>
      </w:r>
      <w:proofErr w:type="gramEnd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和抵押工作衔接；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 xml:space="preserve">6) </w:t>
      </w:r>
      <w:proofErr w:type="gramStart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业务台</w:t>
      </w:r>
      <w:proofErr w:type="gramEnd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账的登记和全流程办理节点的记录。</w:t>
      </w:r>
    </w:p>
    <w:p w:rsidR="005C7B64" w:rsidRPr="00DE133F" w:rsidRDefault="00BF401E" w:rsidP="00BF401E">
      <w:pPr>
        <w:spacing w:line="460" w:lineRule="exact"/>
        <w:ind w:firstLineChars="200" w:firstLine="60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 w:rsidR="005C7B64">
        <w:rPr>
          <w:rFonts w:hint="eastAsia"/>
          <w:sz w:val="30"/>
          <w:szCs w:val="30"/>
        </w:rPr>
        <w:t>工</w:t>
      </w:r>
      <w:r w:rsidR="005C7B64" w:rsidRPr="00DE133F">
        <w:rPr>
          <w:rFonts w:hint="eastAsia"/>
          <w:b/>
          <w:sz w:val="30"/>
          <w:szCs w:val="30"/>
        </w:rPr>
        <w:t>作时间：</w:t>
      </w:r>
      <w:r w:rsidR="005C7B64" w:rsidRPr="00DE133F">
        <w:rPr>
          <w:rFonts w:hint="eastAsia"/>
          <w:sz w:val="30"/>
          <w:szCs w:val="30"/>
        </w:rPr>
        <w:t>双休，</w:t>
      </w:r>
      <w:proofErr w:type="gramStart"/>
      <w:r w:rsidR="005C7B64" w:rsidRPr="00DE133F">
        <w:rPr>
          <w:rFonts w:hint="eastAsia"/>
          <w:sz w:val="30"/>
          <w:szCs w:val="30"/>
        </w:rPr>
        <w:t>早八晚</w:t>
      </w:r>
      <w:proofErr w:type="gramEnd"/>
      <w:r w:rsidR="005C7B64" w:rsidRPr="00DE133F">
        <w:rPr>
          <w:rFonts w:hint="eastAsia"/>
          <w:sz w:val="30"/>
          <w:szCs w:val="30"/>
        </w:rPr>
        <w:t>六，午休两小时。</w:t>
      </w:r>
    </w:p>
    <w:p w:rsidR="00943458" w:rsidRPr="005C7B64" w:rsidRDefault="00BF401E" w:rsidP="00BF401E">
      <w:pPr>
        <w:spacing w:line="460" w:lineRule="exact"/>
        <w:ind w:firstLineChars="200" w:firstLine="60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>
        <w:rPr>
          <w:b/>
          <w:sz w:val="30"/>
          <w:szCs w:val="30"/>
        </w:rPr>
        <w:t>、</w:t>
      </w:r>
      <w:r w:rsidR="005C7B64" w:rsidRPr="005C7B64">
        <w:rPr>
          <w:b/>
          <w:sz w:val="30"/>
          <w:szCs w:val="30"/>
        </w:rPr>
        <w:t>工作地点：</w:t>
      </w:r>
      <w:r w:rsidR="005C7B64" w:rsidRPr="005C7B64">
        <w:rPr>
          <w:rFonts w:hint="eastAsia"/>
          <w:sz w:val="30"/>
          <w:szCs w:val="30"/>
        </w:rPr>
        <w:t>太和农村商业银行祥和支行（太和县长征路晶宫世</w:t>
      </w:r>
      <w:r w:rsidR="005C7B64"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纪</w:t>
      </w:r>
      <w:proofErr w:type="gramStart"/>
      <w:r w:rsidR="005C7B64"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城北侧约50米</w:t>
      </w:r>
      <w:proofErr w:type="gramEnd"/>
      <w:r w:rsidR="005C7B64"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）。</w:t>
      </w:r>
    </w:p>
    <w:p w:rsidR="00BF401E" w:rsidRPr="00DE133F" w:rsidRDefault="00BF401E" w:rsidP="00BF401E">
      <w:pPr>
        <w:spacing w:line="460" w:lineRule="exact"/>
        <w:ind w:firstLineChars="200" w:firstLine="60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r>
        <w:rPr>
          <w:b/>
          <w:sz w:val="30"/>
          <w:szCs w:val="30"/>
        </w:rPr>
        <w:t>、</w:t>
      </w:r>
      <w:r w:rsidR="007B4992" w:rsidRPr="00DE133F">
        <w:rPr>
          <w:b/>
          <w:sz w:val="30"/>
          <w:szCs w:val="30"/>
        </w:rPr>
        <w:t>员工薪资待遇：</w:t>
      </w:r>
      <w:proofErr w:type="gramStart"/>
      <w:r w:rsidR="005C7B64">
        <w:rPr>
          <w:sz w:val="30"/>
          <w:szCs w:val="30"/>
        </w:rPr>
        <w:t>基本底新专科</w:t>
      </w:r>
      <w:proofErr w:type="gramEnd"/>
      <w:r w:rsidR="007B4992" w:rsidRPr="00DE133F">
        <w:rPr>
          <w:rFonts w:hint="eastAsia"/>
          <w:sz w:val="30"/>
          <w:szCs w:val="30"/>
        </w:rPr>
        <w:t>2</w:t>
      </w:r>
      <w:r w:rsidR="007B4992" w:rsidRPr="00DE133F">
        <w:rPr>
          <w:sz w:val="30"/>
          <w:szCs w:val="30"/>
        </w:rPr>
        <w:t>600</w:t>
      </w:r>
      <w:r w:rsidR="005C7B64">
        <w:rPr>
          <w:sz w:val="30"/>
          <w:szCs w:val="30"/>
        </w:rPr>
        <w:t>，本科</w:t>
      </w:r>
      <w:r w:rsidR="007B4992" w:rsidRPr="00DE133F">
        <w:rPr>
          <w:rFonts w:hint="eastAsia"/>
          <w:sz w:val="30"/>
          <w:szCs w:val="30"/>
        </w:rPr>
        <w:t>2</w:t>
      </w:r>
      <w:r w:rsidR="007B4992" w:rsidRPr="00DE133F">
        <w:rPr>
          <w:sz w:val="30"/>
          <w:szCs w:val="30"/>
        </w:rPr>
        <w:t>800</w:t>
      </w:r>
      <w:r w:rsidR="005C7B64">
        <w:rPr>
          <w:sz w:val="30"/>
          <w:szCs w:val="30"/>
        </w:rPr>
        <w:t>元，</w:t>
      </w:r>
      <w:r w:rsidR="007B4992" w:rsidRPr="00DE133F">
        <w:rPr>
          <w:sz w:val="30"/>
          <w:szCs w:val="30"/>
        </w:rPr>
        <w:t>业务提成</w:t>
      </w:r>
      <w:r w:rsidR="00FB0609" w:rsidRPr="00DE133F">
        <w:rPr>
          <w:sz w:val="30"/>
          <w:szCs w:val="30"/>
        </w:rPr>
        <w:t>平均</w:t>
      </w:r>
      <w:r w:rsidR="00FB0609" w:rsidRPr="00DE133F">
        <w:rPr>
          <w:rFonts w:hint="eastAsia"/>
          <w:sz w:val="30"/>
          <w:szCs w:val="30"/>
        </w:rPr>
        <w:t>2000</w:t>
      </w:r>
      <w:r w:rsidR="00FB0609" w:rsidRPr="00DE133F">
        <w:rPr>
          <w:rFonts w:hint="eastAsia"/>
          <w:sz w:val="30"/>
          <w:szCs w:val="30"/>
        </w:rPr>
        <w:t>元以上，</w:t>
      </w:r>
      <w:r w:rsidR="007B4992" w:rsidRPr="00DE133F">
        <w:rPr>
          <w:sz w:val="30"/>
          <w:szCs w:val="30"/>
        </w:rPr>
        <w:t>上不封顶。</w:t>
      </w:r>
      <w:r w:rsidR="005C7B64" w:rsidRPr="00DE133F">
        <w:rPr>
          <w:sz w:val="30"/>
          <w:szCs w:val="30"/>
        </w:rPr>
        <w:t>享受五险</w:t>
      </w:r>
      <w:proofErr w:type="gramStart"/>
      <w:r w:rsidR="005C7B64" w:rsidRPr="00DE133F">
        <w:rPr>
          <w:sz w:val="30"/>
          <w:szCs w:val="30"/>
        </w:rPr>
        <w:t>一</w:t>
      </w:r>
      <w:proofErr w:type="gramEnd"/>
      <w:r w:rsidR="005C7B64" w:rsidRPr="00DE133F">
        <w:rPr>
          <w:sz w:val="30"/>
          <w:szCs w:val="30"/>
        </w:rPr>
        <w:t>金、年休假、业务培</w:t>
      </w:r>
      <w:r w:rsidR="005C7B64" w:rsidRPr="00DE133F">
        <w:rPr>
          <w:sz w:val="30"/>
          <w:szCs w:val="30"/>
        </w:rPr>
        <w:lastRenderedPageBreak/>
        <w:t>训</w:t>
      </w:r>
      <w:r>
        <w:rPr>
          <w:sz w:val="30"/>
          <w:szCs w:val="30"/>
        </w:rPr>
        <w:t>，购买</w:t>
      </w:r>
      <w:r w:rsidR="005C7B64" w:rsidRPr="00DE133F">
        <w:rPr>
          <w:sz w:val="30"/>
          <w:szCs w:val="30"/>
        </w:rPr>
        <w:t>雇主责任及团体意外险等企业福利待遇。</w:t>
      </w:r>
      <w:r>
        <w:rPr>
          <w:sz w:val="30"/>
          <w:szCs w:val="30"/>
        </w:rPr>
        <w:t>与拟聘用员工签订劳务派遣</w:t>
      </w:r>
      <w:r w:rsidRPr="00DE133F">
        <w:rPr>
          <w:sz w:val="30"/>
          <w:szCs w:val="30"/>
        </w:rPr>
        <w:t>合同，员工必须接受公司的业务培训，培训合格后方可上岗。</w:t>
      </w:r>
    </w:p>
    <w:p w:rsidR="00BF401E" w:rsidRDefault="00BF401E" w:rsidP="00BF401E">
      <w:pPr>
        <w:spacing w:line="460" w:lineRule="exact"/>
        <w:ind w:firstLineChars="200" w:firstLine="602"/>
        <w:rPr>
          <w:sz w:val="30"/>
          <w:szCs w:val="30"/>
        </w:rPr>
      </w:pPr>
      <w:r>
        <w:rPr>
          <w:b/>
          <w:sz w:val="30"/>
          <w:szCs w:val="30"/>
        </w:rPr>
        <w:t>六、员工职业发展：</w:t>
      </w:r>
      <w:r w:rsidRPr="00DE133F">
        <w:rPr>
          <w:sz w:val="30"/>
          <w:szCs w:val="30"/>
        </w:rPr>
        <w:t>本公司所属集团</w:t>
      </w:r>
      <w:r w:rsidRPr="00DE133F">
        <w:rPr>
          <w:rFonts w:hint="eastAsia"/>
          <w:sz w:val="30"/>
          <w:szCs w:val="30"/>
        </w:rPr>
        <w:t>拥</w:t>
      </w:r>
      <w:r w:rsidRPr="00DE133F">
        <w:rPr>
          <w:sz w:val="30"/>
          <w:szCs w:val="30"/>
        </w:rPr>
        <w:t>有</w:t>
      </w:r>
      <w:r w:rsidRPr="00DE133F">
        <w:rPr>
          <w:rFonts w:hint="eastAsia"/>
          <w:sz w:val="30"/>
          <w:szCs w:val="30"/>
        </w:rPr>
        <w:t>系统</w:t>
      </w:r>
      <w:r w:rsidRPr="00DE133F">
        <w:rPr>
          <w:sz w:val="30"/>
          <w:szCs w:val="30"/>
        </w:rPr>
        <w:t>的企业文化和完整的员工晋升机制。太和当地员工在工作中如业绩突出、能力优秀，除可获取高额业务提成外，可按照公司的人才晋升制度，派往异地担任项目或业务负责人。特别优秀者，可晋升到上海分中心或北京总部工作。</w:t>
      </w:r>
    </w:p>
    <w:p w:rsidR="00BF401E" w:rsidRPr="00BF401E" w:rsidRDefault="00BF401E" w:rsidP="00BF401E">
      <w:pPr>
        <w:spacing w:line="460" w:lineRule="exact"/>
        <w:ind w:firstLineChars="200" w:firstLine="602"/>
        <w:rPr>
          <w:b/>
          <w:sz w:val="30"/>
          <w:szCs w:val="30"/>
        </w:rPr>
      </w:pPr>
      <w:r w:rsidRPr="00BF401E">
        <w:rPr>
          <w:rFonts w:hint="eastAsia"/>
          <w:b/>
          <w:sz w:val="30"/>
          <w:szCs w:val="30"/>
        </w:rPr>
        <w:t>七、完善的福利体系：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1) 五险</w:t>
      </w:r>
      <w:proofErr w:type="gramStart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一</w:t>
      </w:r>
      <w:proofErr w:type="gramEnd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金：养老、医疗、失业、工伤、生育保险，住房公积金；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2) 人性化的员工生日礼物及节日惊喜；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3) 以团队建设为导向的员工活动；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4) 年度旅游及带薪年休假；</w:t>
      </w:r>
    </w:p>
    <w:p w:rsidR="00BF401E" w:rsidRPr="00DE133F" w:rsidRDefault="00BF401E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5）丰富多彩的员工文化活动。 </w:t>
      </w:r>
    </w:p>
    <w:p w:rsidR="00FB0609" w:rsidRPr="00DE133F" w:rsidRDefault="007B4992" w:rsidP="00BF401E">
      <w:pPr>
        <w:pStyle w:val="a5"/>
        <w:widowControl/>
        <w:shd w:val="clear" w:color="auto" w:fill="FFFFFF"/>
        <w:spacing w:beforeAutospacing="0" w:afterAutospacing="0" w:line="460" w:lineRule="exact"/>
        <w:ind w:firstLine="200"/>
        <w:jc w:val="both"/>
        <w:rPr>
          <w:rFonts w:ascii="宋体" w:hAnsi="宋体" w:cs="仿宋"/>
          <w:b/>
          <w:bCs/>
          <w:color w:val="00000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sz w:val="30"/>
          <w:szCs w:val="30"/>
        </w:rPr>
        <w:t> </w:t>
      </w:r>
      <w:r w:rsidR="00E879F4">
        <w:rPr>
          <w:rFonts w:ascii="宋体" w:hAnsi="宋体" w:cs="仿宋" w:hint="eastAsia"/>
          <w:b/>
          <w:bCs/>
          <w:color w:val="000000"/>
          <w:sz w:val="30"/>
          <w:szCs w:val="30"/>
        </w:rPr>
        <w:t>八</w:t>
      </w:r>
      <w:r w:rsidRPr="00DE133F">
        <w:rPr>
          <w:rFonts w:ascii="宋体" w:hAnsi="宋体" w:cs="仿宋" w:hint="eastAsia"/>
          <w:b/>
          <w:bCs/>
          <w:color w:val="000000"/>
          <w:sz w:val="30"/>
          <w:szCs w:val="30"/>
        </w:rPr>
        <w:t>、</w:t>
      </w:r>
      <w:r w:rsidR="00E879F4">
        <w:rPr>
          <w:rFonts w:ascii="宋体" w:hAnsi="宋体" w:cs="仿宋" w:hint="eastAsia"/>
          <w:b/>
          <w:bCs/>
          <w:color w:val="000000"/>
          <w:sz w:val="30"/>
          <w:szCs w:val="30"/>
        </w:rPr>
        <w:t>面试</w:t>
      </w:r>
      <w:r w:rsidRPr="00DE133F">
        <w:rPr>
          <w:rFonts w:ascii="宋体" w:hAnsi="宋体" w:cs="仿宋" w:hint="eastAsia"/>
          <w:b/>
          <w:bCs/>
          <w:color w:val="000000"/>
          <w:sz w:val="30"/>
          <w:szCs w:val="30"/>
        </w:rPr>
        <w:t>相关</w:t>
      </w:r>
      <w:r w:rsidR="00E879F4">
        <w:rPr>
          <w:rFonts w:ascii="宋体" w:hAnsi="宋体" w:cs="仿宋" w:hint="eastAsia"/>
          <w:b/>
          <w:bCs/>
          <w:color w:val="000000"/>
          <w:sz w:val="30"/>
          <w:szCs w:val="30"/>
        </w:rPr>
        <w:t>信息</w:t>
      </w:r>
    </w:p>
    <w:p w:rsidR="00E879F4" w:rsidRDefault="007B4992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1. 面试</w:t>
      </w:r>
      <w:r w:rsidR="00E879F4">
        <w:rPr>
          <w:rFonts w:ascii="宋体" w:hAnsi="宋体" w:cs="仿宋" w:hint="eastAsia"/>
          <w:color w:val="000000"/>
          <w:kern w:val="0"/>
          <w:sz w:val="30"/>
          <w:szCs w:val="30"/>
        </w:rPr>
        <w:t>所需相关资料</w:t>
      </w: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：</w:t>
      </w:r>
      <w:r w:rsidR="00E879F4" w:rsidRPr="00E879F4">
        <w:rPr>
          <w:rFonts w:ascii="宋体" w:hAnsi="宋体" w:cs="仿宋" w:hint="eastAsia"/>
          <w:color w:val="000000"/>
          <w:kern w:val="0"/>
          <w:sz w:val="30"/>
          <w:szCs w:val="30"/>
        </w:rPr>
        <w:t>身份证、户口本、毕业证</w:t>
      </w:r>
      <w:r w:rsidR="00E879F4">
        <w:rPr>
          <w:rFonts w:ascii="宋体" w:hAnsi="宋体" w:cs="仿宋" w:hint="eastAsia"/>
          <w:color w:val="000000"/>
          <w:kern w:val="0"/>
          <w:sz w:val="30"/>
          <w:szCs w:val="30"/>
        </w:rPr>
        <w:t>、学位证（专科不提供）、</w:t>
      </w:r>
      <w:r w:rsidR="00E879F4" w:rsidRPr="00E879F4">
        <w:rPr>
          <w:rFonts w:ascii="宋体" w:hAnsi="宋体" w:cs="仿宋"/>
          <w:color w:val="000000"/>
          <w:kern w:val="0"/>
          <w:sz w:val="30"/>
          <w:szCs w:val="30"/>
        </w:rPr>
        <w:t>教育部学</w:t>
      </w:r>
      <w:r w:rsidR="00E879F4">
        <w:rPr>
          <w:rFonts w:ascii="宋体" w:hAnsi="宋体" w:cs="仿宋" w:hint="eastAsia"/>
          <w:color w:val="000000"/>
          <w:kern w:val="0"/>
          <w:sz w:val="30"/>
          <w:szCs w:val="30"/>
        </w:rPr>
        <w:t>历</w:t>
      </w:r>
      <w:r w:rsidR="00E879F4" w:rsidRPr="00E879F4">
        <w:rPr>
          <w:rFonts w:ascii="宋体" w:hAnsi="宋体" w:cs="仿宋"/>
          <w:color w:val="000000"/>
          <w:kern w:val="0"/>
          <w:sz w:val="30"/>
          <w:szCs w:val="30"/>
        </w:rPr>
        <w:t>在线验证报告（</w:t>
      </w:r>
      <w:r w:rsidR="00E879F4" w:rsidRPr="00E879F4">
        <w:rPr>
          <w:rFonts w:ascii="宋体" w:hAnsi="宋体" w:cs="仿宋" w:hint="eastAsia"/>
          <w:color w:val="000000"/>
          <w:kern w:val="0"/>
          <w:sz w:val="30"/>
          <w:szCs w:val="30"/>
        </w:rPr>
        <w:t>带</w:t>
      </w:r>
      <w:r w:rsidR="00E879F4" w:rsidRPr="00E879F4">
        <w:rPr>
          <w:rFonts w:ascii="宋体" w:hAnsi="宋体" w:cs="仿宋"/>
          <w:color w:val="000000"/>
          <w:kern w:val="0"/>
          <w:sz w:val="30"/>
          <w:szCs w:val="30"/>
        </w:rPr>
        <w:t>二维码）、无违法犯罪记录证明、个人征信报告</w:t>
      </w:r>
      <w:r w:rsidR="00E879F4" w:rsidRPr="00E879F4">
        <w:rPr>
          <w:rFonts w:ascii="宋体" w:hAnsi="宋体" w:cs="仿宋" w:hint="eastAsia"/>
          <w:color w:val="000000"/>
          <w:kern w:val="0"/>
          <w:sz w:val="30"/>
          <w:szCs w:val="30"/>
        </w:rPr>
        <w:t>、近期</w:t>
      </w:r>
      <w:r w:rsidR="00E879F4">
        <w:rPr>
          <w:rFonts w:ascii="宋体" w:hAnsi="宋体" w:cs="仿宋" w:hint="eastAsia"/>
          <w:color w:val="000000"/>
          <w:kern w:val="0"/>
          <w:sz w:val="30"/>
          <w:szCs w:val="30"/>
        </w:rPr>
        <w:t>小二寸</w:t>
      </w:r>
      <w:r w:rsidR="00E879F4" w:rsidRPr="00E879F4">
        <w:rPr>
          <w:rFonts w:ascii="宋体" w:hAnsi="宋体" w:cs="仿宋" w:hint="eastAsia"/>
          <w:color w:val="000000"/>
          <w:kern w:val="0"/>
          <w:sz w:val="30"/>
          <w:szCs w:val="30"/>
        </w:rPr>
        <w:t>照片</w:t>
      </w:r>
      <w:r w:rsidR="00E879F4">
        <w:rPr>
          <w:rFonts w:ascii="宋体" w:hAnsi="宋体" w:cs="仿宋" w:hint="eastAsia"/>
          <w:color w:val="000000"/>
          <w:kern w:val="0"/>
          <w:sz w:val="30"/>
          <w:szCs w:val="30"/>
        </w:rPr>
        <w:t>2张，近6个月工资发放记录（应届毕业生可以不提供）。</w:t>
      </w:r>
    </w:p>
    <w:p w:rsidR="00E879F4" w:rsidRDefault="007B4992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2. 联系方式：</w:t>
      </w:r>
    </w:p>
    <w:p w:rsidR="00943458" w:rsidRPr="00DE133F" w:rsidRDefault="007B4992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（1）简历发送邮箱：jinjinjiang@zhenad.com；</w:t>
      </w:r>
    </w:p>
    <w:p w:rsidR="00943458" w:rsidRPr="00DE133F" w:rsidRDefault="007B4992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（2）天真控股副总裁金晋江：17321352377，18501683614（</w:t>
      </w:r>
      <w:proofErr w:type="gramStart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微信同</w:t>
      </w:r>
      <w:proofErr w:type="gramEnd"/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号）。</w:t>
      </w:r>
    </w:p>
    <w:p w:rsidR="009B73E6" w:rsidRDefault="007B4992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  <w:r w:rsidRPr="00DE133F">
        <w:rPr>
          <w:rFonts w:ascii="宋体" w:hAnsi="宋体" w:cs="仿宋" w:hint="eastAsia"/>
          <w:color w:val="000000"/>
          <w:kern w:val="0"/>
          <w:sz w:val="30"/>
          <w:szCs w:val="30"/>
        </w:rPr>
        <w:t>3.  面试地址：太和农村商业银行5楼（太和县建设路7号）。</w:t>
      </w:r>
    </w:p>
    <w:p w:rsidR="009B73E6" w:rsidRDefault="009B73E6">
      <w:pPr>
        <w:widowControl/>
        <w:jc w:val="left"/>
        <w:rPr>
          <w:rFonts w:ascii="宋体" w:hAnsi="宋体" w:cs="仿宋"/>
          <w:color w:val="000000"/>
          <w:kern w:val="0"/>
          <w:sz w:val="30"/>
          <w:szCs w:val="30"/>
        </w:rPr>
      </w:pPr>
      <w:r>
        <w:rPr>
          <w:rFonts w:ascii="宋体" w:hAnsi="宋体" w:cs="仿宋"/>
          <w:color w:val="000000"/>
          <w:kern w:val="0"/>
          <w:sz w:val="30"/>
          <w:szCs w:val="30"/>
        </w:rPr>
        <w:br w:type="page"/>
      </w:r>
    </w:p>
    <w:p w:rsidR="009B73E6" w:rsidRPr="009B73E6" w:rsidRDefault="009B73E6" w:rsidP="009B73E6">
      <w:pPr>
        <w:jc w:val="center"/>
        <w:rPr>
          <w:b/>
          <w:sz w:val="36"/>
          <w:szCs w:val="32"/>
        </w:rPr>
      </w:pPr>
      <w:r w:rsidRPr="009B73E6">
        <w:rPr>
          <w:b/>
          <w:sz w:val="36"/>
          <w:szCs w:val="32"/>
        </w:rPr>
        <w:lastRenderedPageBreak/>
        <w:t>北京</w:t>
      </w:r>
      <w:proofErr w:type="gramStart"/>
      <w:r w:rsidRPr="009B73E6">
        <w:rPr>
          <w:b/>
          <w:sz w:val="36"/>
          <w:szCs w:val="32"/>
        </w:rPr>
        <w:t>天真</w:t>
      </w:r>
      <w:r w:rsidRPr="009B73E6">
        <w:rPr>
          <w:b/>
          <w:sz w:val="36"/>
          <w:szCs w:val="32"/>
        </w:rPr>
        <w:t>—</w:t>
      </w:r>
      <w:r w:rsidRPr="009B73E6">
        <w:rPr>
          <w:b/>
          <w:sz w:val="36"/>
          <w:szCs w:val="32"/>
        </w:rPr>
        <w:t>农商行</w:t>
      </w:r>
      <w:proofErr w:type="gramEnd"/>
      <w:r w:rsidRPr="009B73E6">
        <w:rPr>
          <w:b/>
          <w:sz w:val="36"/>
          <w:szCs w:val="32"/>
        </w:rPr>
        <w:t>线上房抵贷</w:t>
      </w:r>
      <w:r w:rsidRPr="009B73E6">
        <w:rPr>
          <w:rFonts w:hint="eastAsia"/>
          <w:b/>
          <w:sz w:val="36"/>
          <w:szCs w:val="32"/>
        </w:rPr>
        <w:t>营销业务</w:t>
      </w:r>
      <w:r w:rsidRPr="009B73E6">
        <w:rPr>
          <w:rFonts w:hint="eastAsia"/>
          <w:b/>
          <w:sz w:val="36"/>
          <w:szCs w:val="32"/>
        </w:rPr>
        <w:t>人员</w:t>
      </w:r>
    </w:p>
    <w:p w:rsidR="009B73E6" w:rsidRPr="003B79DD" w:rsidRDefault="009B73E6" w:rsidP="009B73E6">
      <w:pPr>
        <w:jc w:val="center"/>
        <w:rPr>
          <w:rFonts w:ascii="华文细黑" w:eastAsia="华文细黑" w:hAnsi="华文细黑" w:cs="宋体"/>
          <w:b/>
          <w:sz w:val="36"/>
          <w:szCs w:val="36"/>
        </w:rPr>
      </w:pPr>
      <w:r w:rsidRPr="003B79DD">
        <w:rPr>
          <w:rFonts w:ascii="华文细黑" w:eastAsia="华文细黑" w:hAnsi="华文细黑" w:cs="宋体" w:hint="eastAsia"/>
          <w:b/>
          <w:sz w:val="36"/>
          <w:szCs w:val="36"/>
        </w:rPr>
        <w:t>报名表</w:t>
      </w:r>
    </w:p>
    <w:p w:rsidR="009B73E6" w:rsidRPr="003B79DD" w:rsidRDefault="009B73E6" w:rsidP="009B73E6">
      <w:pPr>
        <w:pStyle w:val="a5"/>
        <w:widowControl/>
        <w:shd w:val="clear" w:color="auto" w:fill="FFFFFF"/>
        <w:spacing w:beforeAutospacing="0" w:afterAutospacing="0" w:line="440" w:lineRule="exact"/>
        <w:rPr>
          <w:rFonts w:ascii="方正小标宋简体" w:eastAsia="方正小标宋简体" w:hAnsi="方正小标宋简体" w:cs="宋体"/>
          <w:w w:val="66"/>
          <w:sz w:val="36"/>
          <w:szCs w:val="36"/>
          <w:shd w:val="clear" w:color="auto" w:fill="FFFFFF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942"/>
        <w:gridCol w:w="150"/>
        <w:gridCol w:w="832"/>
        <w:gridCol w:w="851"/>
        <w:gridCol w:w="672"/>
        <w:gridCol w:w="868"/>
        <w:gridCol w:w="465"/>
        <w:gridCol w:w="652"/>
        <w:gridCol w:w="283"/>
        <w:gridCol w:w="748"/>
        <w:gridCol w:w="236"/>
        <w:gridCol w:w="45"/>
        <w:gridCol w:w="587"/>
        <w:gridCol w:w="253"/>
        <w:gridCol w:w="791"/>
        <w:gridCol w:w="887"/>
      </w:tblGrid>
      <w:tr w:rsidR="009B73E6" w:rsidRPr="003B79DD" w:rsidTr="003955DE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姓名</w:t>
            </w:r>
          </w:p>
        </w:tc>
        <w:tc>
          <w:tcPr>
            <w:tcW w:w="1833" w:type="dxa"/>
            <w:gridSpan w:val="3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9B73E6" w:rsidRPr="003B79DD" w:rsidRDefault="009B73E6" w:rsidP="003955DE">
            <w:pPr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性别</w:t>
            </w:r>
          </w:p>
        </w:tc>
        <w:tc>
          <w:tcPr>
            <w:tcW w:w="868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民族</w:t>
            </w:r>
          </w:p>
        </w:tc>
        <w:tc>
          <w:tcPr>
            <w:tcW w:w="1899" w:type="dxa"/>
            <w:gridSpan w:val="5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 w:val="restart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  <w:r w:rsidRPr="003B79DD">
              <w:rPr>
                <w:rFonts w:ascii="仿宋_GB2312" w:cs="宋体" w:hint="eastAsia"/>
                <w:sz w:val="24"/>
              </w:rPr>
              <w:t>贴</w:t>
            </w:r>
          </w:p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  <w:r w:rsidRPr="003B79DD">
              <w:rPr>
                <w:rFonts w:ascii="仿宋_GB2312" w:cs="宋体" w:hint="eastAsia"/>
                <w:sz w:val="24"/>
              </w:rPr>
              <w:t>相</w:t>
            </w:r>
          </w:p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  <w:r w:rsidRPr="003B79DD">
              <w:rPr>
                <w:rFonts w:ascii="仿宋_GB2312" w:cs="宋体" w:hint="eastAsia"/>
                <w:sz w:val="24"/>
              </w:rPr>
              <w:t>片</w:t>
            </w:r>
          </w:p>
        </w:tc>
      </w:tr>
      <w:tr w:rsidR="009B73E6" w:rsidRPr="003B79DD" w:rsidTr="003955DE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出生年月</w:t>
            </w:r>
          </w:p>
        </w:tc>
        <w:tc>
          <w:tcPr>
            <w:tcW w:w="1833" w:type="dxa"/>
            <w:gridSpan w:val="3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9B73E6" w:rsidRPr="003B79DD" w:rsidRDefault="009B73E6" w:rsidP="003955DE">
            <w:pPr>
              <w:rPr>
                <w:rFonts w:ascii="仿宋_GB2312" w:cs="宋体"/>
                <w:spacing w:val="-20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婚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  <w:proofErr w:type="gramStart"/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姻</w:t>
            </w:r>
            <w:proofErr w:type="gramEnd"/>
          </w:p>
          <w:p w:rsidR="009B73E6" w:rsidRPr="003B79DD" w:rsidRDefault="009B73E6" w:rsidP="003955DE">
            <w:pPr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状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  <w:proofErr w:type="gramStart"/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868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pacing w:val="-20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政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治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</w:p>
          <w:p w:rsidR="009B73E6" w:rsidRPr="003B79DD" w:rsidRDefault="009B73E6" w:rsidP="003955DE">
            <w:pPr>
              <w:jc w:val="center"/>
              <w:rPr>
                <w:rFonts w:ascii="仿宋_GB2312"/>
                <w:spacing w:val="-20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面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pacing w:val="-20"/>
                <w:sz w:val="20"/>
                <w:szCs w:val="20"/>
              </w:rPr>
              <w:t>貌</w:t>
            </w:r>
          </w:p>
        </w:tc>
        <w:tc>
          <w:tcPr>
            <w:tcW w:w="1899" w:type="dxa"/>
            <w:gridSpan w:val="5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B73E6" w:rsidRPr="003B79DD" w:rsidTr="003955DE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pacing w:val="-20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身份证号</w:t>
            </w:r>
          </w:p>
        </w:tc>
        <w:tc>
          <w:tcPr>
            <w:tcW w:w="3373" w:type="dxa"/>
            <w:gridSpan w:val="5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pacing w:val="-8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>联</w:t>
            </w: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>系</w:t>
            </w:r>
          </w:p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>电</w:t>
            </w: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pacing w:val="-8"/>
                <w:sz w:val="20"/>
                <w:szCs w:val="20"/>
              </w:rPr>
              <w:t>话</w:t>
            </w:r>
          </w:p>
        </w:tc>
        <w:tc>
          <w:tcPr>
            <w:tcW w:w="1899" w:type="dxa"/>
            <w:gridSpan w:val="5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B73E6" w:rsidRPr="003B79DD" w:rsidTr="003955DE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hint="eastAsia"/>
                <w:sz w:val="20"/>
                <w:szCs w:val="20"/>
              </w:rPr>
              <w:t>户籍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地址</w:t>
            </w:r>
          </w:p>
        </w:tc>
        <w:tc>
          <w:tcPr>
            <w:tcW w:w="8320" w:type="dxa"/>
            <w:gridSpan w:val="15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B73E6" w:rsidRPr="003B79DD" w:rsidTr="003955DE">
        <w:trPr>
          <w:cantSplit/>
          <w:trHeight w:hRule="exact" w:val="907"/>
          <w:jc w:val="center"/>
        </w:trPr>
        <w:tc>
          <w:tcPr>
            <w:tcW w:w="1730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现居住地址</w:t>
            </w:r>
          </w:p>
        </w:tc>
        <w:tc>
          <w:tcPr>
            <w:tcW w:w="8320" w:type="dxa"/>
            <w:gridSpan w:val="15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B73E6" w:rsidRPr="003B79DD" w:rsidTr="003955DE">
        <w:trPr>
          <w:cantSplit/>
          <w:trHeight w:hRule="exact" w:val="907"/>
          <w:jc w:val="center"/>
        </w:trPr>
        <w:tc>
          <w:tcPr>
            <w:tcW w:w="1730" w:type="dxa"/>
            <w:gridSpan w:val="2"/>
            <w:tcMar>
              <w:left w:w="0" w:type="dxa"/>
              <w:right w:w="0" w:type="dxa"/>
            </w:tcMar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Cs w:val="21"/>
              </w:rPr>
            </w:pPr>
            <w:r w:rsidRPr="003B79DD">
              <w:rPr>
                <w:rFonts w:ascii="仿宋_GB2312" w:cs="宋体" w:hint="eastAsia"/>
                <w:szCs w:val="21"/>
              </w:rPr>
              <w:t>第一学历</w:t>
            </w:r>
          </w:p>
          <w:p w:rsidR="009B73E6" w:rsidRPr="003B79DD" w:rsidRDefault="009B73E6" w:rsidP="003955DE">
            <w:pPr>
              <w:jc w:val="center"/>
              <w:rPr>
                <w:sz w:val="18"/>
                <w:szCs w:val="18"/>
              </w:rPr>
            </w:pPr>
            <w:r w:rsidRPr="003B79DD">
              <w:rPr>
                <w:rFonts w:ascii="仿宋_GB2312" w:cs="宋体" w:hint="eastAsia"/>
                <w:sz w:val="18"/>
                <w:szCs w:val="18"/>
              </w:rPr>
              <w:t>（全日制专科及以上）</w:t>
            </w:r>
          </w:p>
        </w:tc>
        <w:tc>
          <w:tcPr>
            <w:tcW w:w="982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15"/>
                <w:szCs w:val="15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pacing w:val="-20"/>
                <w:szCs w:val="21"/>
              </w:rPr>
            </w:pPr>
            <w:r w:rsidRPr="003B79DD">
              <w:rPr>
                <w:rFonts w:ascii="仿宋_GB2312" w:cs="宋体"/>
                <w:spacing w:val="-20"/>
                <w:szCs w:val="21"/>
              </w:rPr>
              <w:t>毕业</w:t>
            </w:r>
          </w:p>
          <w:p w:rsidR="009B73E6" w:rsidRPr="003B79DD" w:rsidRDefault="009B73E6" w:rsidP="003955DE">
            <w:pPr>
              <w:jc w:val="center"/>
              <w:rPr>
                <w:szCs w:val="21"/>
              </w:rPr>
            </w:pPr>
            <w:r w:rsidRPr="003B79DD">
              <w:rPr>
                <w:rFonts w:ascii="仿宋_GB2312" w:cs="宋体" w:hint="eastAsia"/>
                <w:spacing w:val="-20"/>
                <w:szCs w:val="21"/>
              </w:rPr>
              <w:t>院校</w:t>
            </w:r>
          </w:p>
        </w:tc>
        <w:tc>
          <w:tcPr>
            <w:tcW w:w="3969" w:type="dxa"/>
            <w:gridSpan w:val="8"/>
            <w:vAlign w:val="center"/>
          </w:tcPr>
          <w:p w:rsidR="009B73E6" w:rsidRPr="003B79DD" w:rsidRDefault="009B73E6" w:rsidP="003955DE">
            <w:pPr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Cs w:val="21"/>
              </w:rPr>
            </w:pPr>
            <w:r w:rsidRPr="003B79DD">
              <w:rPr>
                <w:rFonts w:ascii="仿宋_GB2312"/>
                <w:szCs w:val="21"/>
              </w:rPr>
              <w:t>专业</w:t>
            </w:r>
          </w:p>
        </w:tc>
        <w:tc>
          <w:tcPr>
            <w:tcW w:w="1678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B73E6" w:rsidRPr="003B79DD" w:rsidTr="003955DE">
        <w:trPr>
          <w:cantSplit/>
          <w:trHeight w:hRule="exact" w:val="907"/>
          <w:jc w:val="center"/>
        </w:trPr>
        <w:tc>
          <w:tcPr>
            <w:tcW w:w="1730" w:type="dxa"/>
            <w:gridSpan w:val="2"/>
            <w:tcMar>
              <w:left w:w="0" w:type="dxa"/>
              <w:right w:w="0" w:type="dxa"/>
            </w:tcMar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Cs w:val="21"/>
              </w:rPr>
            </w:pPr>
            <w:r w:rsidRPr="003B79DD">
              <w:rPr>
                <w:rFonts w:ascii="仿宋_GB2312" w:cs="宋体" w:hint="eastAsia"/>
                <w:szCs w:val="21"/>
              </w:rPr>
              <w:t>最高学历</w:t>
            </w:r>
          </w:p>
        </w:tc>
        <w:tc>
          <w:tcPr>
            <w:tcW w:w="982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15"/>
                <w:szCs w:val="15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pacing w:val="-20"/>
                <w:szCs w:val="21"/>
              </w:rPr>
            </w:pPr>
            <w:r w:rsidRPr="003B79DD">
              <w:rPr>
                <w:rFonts w:ascii="仿宋_GB2312" w:cs="宋体"/>
                <w:spacing w:val="-20"/>
                <w:szCs w:val="21"/>
              </w:rPr>
              <w:t>毕业</w:t>
            </w: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pacing w:val="-20"/>
                <w:szCs w:val="21"/>
              </w:rPr>
            </w:pPr>
            <w:r w:rsidRPr="003B79DD">
              <w:rPr>
                <w:rFonts w:ascii="仿宋_GB2312" w:cs="宋体" w:hint="eastAsia"/>
                <w:spacing w:val="-20"/>
                <w:szCs w:val="21"/>
              </w:rPr>
              <w:t>院校</w:t>
            </w:r>
          </w:p>
        </w:tc>
        <w:tc>
          <w:tcPr>
            <w:tcW w:w="2940" w:type="dxa"/>
            <w:gridSpan w:val="5"/>
            <w:vAlign w:val="center"/>
          </w:tcPr>
          <w:p w:rsidR="009B73E6" w:rsidRPr="003B79DD" w:rsidRDefault="009B73E6" w:rsidP="003955DE">
            <w:pPr>
              <w:rPr>
                <w:szCs w:val="21"/>
              </w:rPr>
            </w:pPr>
          </w:p>
        </w:tc>
        <w:tc>
          <w:tcPr>
            <w:tcW w:w="748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Cs w:val="21"/>
              </w:rPr>
            </w:pPr>
            <w:r w:rsidRPr="003B79DD">
              <w:rPr>
                <w:rFonts w:ascii="仿宋_GB2312"/>
                <w:szCs w:val="21"/>
              </w:rPr>
              <w:t>专业</w:t>
            </w:r>
          </w:p>
        </w:tc>
        <w:tc>
          <w:tcPr>
            <w:tcW w:w="1121" w:type="dxa"/>
            <w:gridSpan w:val="4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91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Cs w:val="21"/>
              </w:rPr>
            </w:pPr>
            <w:r w:rsidRPr="003B79DD">
              <w:rPr>
                <w:rFonts w:ascii="仿宋_GB2312"/>
                <w:szCs w:val="21"/>
              </w:rPr>
              <w:t>学习</w:t>
            </w:r>
          </w:p>
          <w:p w:rsidR="009B73E6" w:rsidRPr="003B79DD" w:rsidRDefault="009B73E6" w:rsidP="003955DE">
            <w:pPr>
              <w:jc w:val="center"/>
              <w:rPr>
                <w:rFonts w:ascii="仿宋_GB2312"/>
                <w:szCs w:val="21"/>
              </w:rPr>
            </w:pPr>
            <w:r w:rsidRPr="003B79DD">
              <w:rPr>
                <w:rFonts w:ascii="仿宋_GB2312"/>
                <w:szCs w:val="21"/>
              </w:rPr>
              <w:t>方式</w:t>
            </w:r>
          </w:p>
        </w:tc>
        <w:tc>
          <w:tcPr>
            <w:tcW w:w="887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B73E6" w:rsidRPr="003B79DD" w:rsidTr="003955DE">
        <w:trPr>
          <w:cantSplit/>
          <w:trHeight w:val="6228"/>
          <w:jc w:val="center"/>
        </w:trPr>
        <w:tc>
          <w:tcPr>
            <w:tcW w:w="1730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学习、工作经历</w:t>
            </w: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（何年何月至何年何月在何地、何单位工作或学习、任何职，从高中学历开始，按时间先后顺序填写）</w:t>
            </w:r>
          </w:p>
        </w:tc>
        <w:tc>
          <w:tcPr>
            <w:tcW w:w="8320" w:type="dxa"/>
            <w:gridSpan w:val="15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rPr>
                <w:rFonts w:ascii="仿宋_GB2312" w:cs="宋体"/>
                <w:sz w:val="20"/>
                <w:szCs w:val="20"/>
              </w:rPr>
            </w:pPr>
          </w:p>
        </w:tc>
      </w:tr>
      <w:tr w:rsidR="009B73E6" w:rsidRPr="003B79DD" w:rsidTr="003955DE">
        <w:trPr>
          <w:trHeight w:val="525"/>
          <w:jc w:val="center"/>
        </w:trPr>
        <w:tc>
          <w:tcPr>
            <w:tcW w:w="788" w:type="dxa"/>
            <w:vMerge w:val="restart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lastRenderedPageBreak/>
              <w:t>家庭成员及主要社会关系</w:t>
            </w:r>
          </w:p>
        </w:tc>
        <w:tc>
          <w:tcPr>
            <w:tcW w:w="1092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姓名</w:t>
            </w:r>
          </w:p>
        </w:tc>
        <w:tc>
          <w:tcPr>
            <w:tcW w:w="1683" w:type="dxa"/>
            <w:gridSpan w:val="2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与本人关系</w:t>
            </w:r>
          </w:p>
        </w:tc>
        <w:tc>
          <w:tcPr>
            <w:tcW w:w="2005" w:type="dxa"/>
            <w:gridSpan w:val="3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工作单位及职务</w:t>
            </w:r>
          </w:p>
        </w:tc>
        <w:tc>
          <w:tcPr>
            <w:tcW w:w="1919" w:type="dxa"/>
            <w:gridSpan w:val="4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联系电话</w:t>
            </w:r>
          </w:p>
        </w:tc>
        <w:tc>
          <w:tcPr>
            <w:tcW w:w="2563" w:type="dxa"/>
            <w:gridSpan w:val="5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住址</w:t>
            </w:r>
          </w:p>
        </w:tc>
      </w:tr>
      <w:tr w:rsidR="009B73E6" w:rsidRPr="003B79DD" w:rsidTr="003955DE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9B73E6" w:rsidRPr="003B79DD" w:rsidTr="003955DE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9B73E6" w:rsidRPr="003B79DD" w:rsidTr="003955DE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9B73E6" w:rsidRPr="003B79DD" w:rsidTr="003955DE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9B73E6" w:rsidRPr="003B79DD" w:rsidTr="003955DE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9B73E6" w:rsidRPr="003B79DD" w:rsidTr="003955DE">
        <w:trPr>
          <w:trHeight w:val="544"/>
          <w:jc w:val="center"/>
        </w:trPr>
        <w:tc>
          <w:tcPr>
            <w:tcW w:w="788" w:type="dxa"/>
            <w:vMerge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005" w:type="dxa"/>
            <w:gridSpan w:val="3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1919" w:type="dxa"/>
            <w:gridSpan w:val="4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2563" w:type="dxa"/>
            <w:gridSpan w:val="5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9B73E6" w:rsidRPr="003B79DD" w:rsidTr="003955DE">
        <w:trPr>
          <w:trHeight w:val="2795"/>
          <w:jc w:val="center"/>
        </w:trPr>
        <w:tc>
          <w:tcPr>
            <w:tcW w:w="788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有何特长及突出业绩</w:t>
            </w:r>
          </w:p>
        </w:tc>
        <w:tc>
          <w:tcPr>
            <w:tcW w:w="9262" w:type="dxa"/>
            <w:gridSpan w:val="16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9B73E6" w:rsidRPr="003B79DD" w:rsidTr="003955DE">
        <w:trPr>
          <w:trHeight w:val="2030"/>
          <w:jc w:val="center"/>
        </w:trPr>
        <w:tc>
          <w:tcPr>
            <w:tcW w:w="788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奖惩</w:t>
            </w: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情况</w:t>
            </w: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  <w:tc>
          <w:tcPr>
            <w:tcW w:w="9262" w:type="dxa"/>
            <w:gridSpan w:val="16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  <w:tr w:rsidR="009B73E6" w:rsidRPr="003B79DD" w:rsidTr="003955DE">
        <w:trPr>
          <w:trHeight w:val="1658"/>
          <w:jc w:val="center"/>
        </w:trPr>
        <w:tc>
          <w:tcPr>
            <w:tcW w:w="788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报名承诺</w:t>
            </w:r>
          </w:p>
        </w:tc>
        <w:tc>
          <w:tcPr>
            <w:tcW w:w="9262" w:type="dxa"/>
            <w:gridSpan w:val="16"/>
            <w:tcMar>
              <w:top w:w="57" w:type="dxa"/>
              <w:bottom w:w="57" w:type="dxa"/>
            </w:tcMar>
          </w:tcPr>
          <w:p w:rsidR="009B73E6" w:rsidRPr="003B79DD" w:rsidRDefault="009B73E6" w:rsidP="003955DE">
            <w:pPr>
              <w:jc w:val="left"/>
              <w:rPr>
                <w:rFonts w:ascii="仿宋_GB2312" w:cs="宋体"/>
                <w:sz w:val="20"/>
                <w:szCs w:val="20"/>
              </w:rPr>
            </w:pPr>
            <w:r>
              <w:rPr>
                <w:rFonts w:ascii="仿宋_GB2312" w:cs="宋体" w:hint="eastAsia"/>
                <w:sz w:val="20"/>
                <w:szCs w:val="20"/>
              </w:rPr>
              <w:t>本人保证上述内容及所递交材料真实有效，承诺诚信报名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，如提供虚假</w:t>
            </w:r>
            <w:r>
              <w:rPr>
                <w:rFonts w:ascii="仿宋_GB2312" w:cs="宋体" w:hint="eastAsia"/>
                <w:sz w:val="20"/>
                <w:szCs w:val="20"/>
              </w:rPr>
              <w:t>应聘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材料的，相应后果由本人承担。</w:t>
            </w: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                            </w:t>
            </w: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签名：</w:t>
            </w: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                          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年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月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日</w:t>
            </w:r>
          </w:p>
        </w:tc>
      </w:tr>
      <w:tr w:rsidR="009B73E6" w:rsidRPr="003B79DD" w:rsidTr="003955DE">
        <w:trPr>
          <w:trHeight w:val="2232"/>
          <w:jc w:val="center"/>
        </w:trPr>
        <w:tc>
          <w:tcPr>
            <w:tcW w:w="788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招聘单位审核</w:t>
            </w: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意见</w:t>
            </w:r>
          </w:p>
        </w:tc>
        <w:tc>
          <w:tcPr>
            <w:tcW w:w="9262" w:type="dxa"/>
            <w:gridSpan w:val="16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  <w:p w:rsidR="009B73E6" w:rsidRPr="003B79DD" w:rsidRDefault="009B73E6" w:rsidP="003955DE">
            <w:pPr>
              <w:jc w:val="left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初审人员签字：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              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复核人员签字：</w:t>
            </w:r>
          </w:p>
          <w:p w:rsidR="009B73E6" w:rsidRPr="003B79DD" w:rsidRDefault="009B73E6" w:rsidP="003955DE">
            <w:pPr>
              <w:jc w:val="left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</w:t>
            </w:r>
          </w:p>
          <w:p w:rsidR="009B73E6" w:rsidRPr="003B79DD" w:rsidRDefault="009B73E6" w:rsidP="003955DE">
            <w:pPr>
              <w:jc w:val="left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年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月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日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                                   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年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月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 xml:space="preserve">   </w:t>
            </w:r>
            <w:r w:rsidRPr="003B79DD">
              <w:rPr>
                <w:rFonts w:ascii="仿宋_GB2312" w:cs="宋体" w:hint="eastAsia"/>
                <w:sz w:val="20"/>
                <w:szCs w:val="20"/>
              </w:rPr>
              <w:t>日</w:t>
            </w:r>
          </w:p>
        </w:tc>
      </w:tr>
      <w:tr w:rsidR="009B73E6" w:rsidRPr="003B79DD" w:rsidTr="003955DE">
        <w:trPr>
          <w:trHeight w:val="881"/>
          <w:jc w:val="center"/>
        </w:trPr>
        <w:tc>
          <w:tcPr>
            <w:tcW w:w="788" w:type="dxa"/>
            <w:vAlign w:val="center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  <w:r w:rsidRPr="003B79DD">
              <w:rPr>
                <w:rFonts w:ascii="仿宋_GB2312" w:cs="宋体" w:hint="eastAsia"/>
                <w:sz w:val="20"/>
                <w:szCs w:val="20"/>
              </w:rPr>
              <w:t>备注</w:t>
            </w:r>
          </w:p>
        </w:tc>
        <w:tc>
          <w:tcPr>
            <w:tcW w:w="9262" w:type="dxa"/>
            <w:gridSpan w:val="16"/>
          </w:tcPr>
          <w:p w:rsidR="009B73E6" w:rsidRPr="003B79DD" w:rsidRDefault="009B73E6" w:rsidP="003955DE">
            <w:pPr>
              <w:jc w:val="center"/>
              <w:rPr>
                <w:rFonts w:ascii="仿宋_GB2312" w:cs="宋体"/>
                <w:sz w:val="20"/>
                <w:szCs w:val="20"/>
              </w:rPr>
            </w:pPr>
          </w:p>
        </w:tc>
      </w:tr>
    </w:tbl>
    <w:p w:rsidR="009B73E6" w:rsidRPr="003B79DD" w:rsidRDefault="009B73E6" w:rsidP="009B73E6"/>
    <w:p w:rsidR="009B73E6" w:rsidRPr="003B79DD" w:rsidRDefault="009B73E6" w:rsidP="009B73E6">
      <w:pPr>
        <w:pStyle w:val="2"/>
        <w:jc w:val="center"/>
        <w:rPr>
          <w:rFonts w:ascii="微软雅黑" w:eastAsia="微软雅黑" w:hAnsi="微软雅黑"/>
          <w:sz w:val="30"/>
          <w:szCs w:val="30"/>
        </w:rPr>
      </w:pPr>
      <w:r w:rsidRPr="003B79DD">
        <w:br w:type="page"/>
      </w:r>
      <w:r w:rsidRPr="003B79DD">
        <w:rPr>
          <w:rStyle w:val="a6"/>
          <w:rFonts w:ascii="微软雅黑" w:eastAsia="微软雅黑" w:hAnsi="微软雅黑" w:hint="eastAsia"/>
          <w:sz w:val="30"/>
          <w:szCs w:val="30"/>
        </w:rPr>
        <w:lastRenderedPageBreak/>
        <w:t>诚信承诺书</w:t>
      </w:r>
    </w:p>
    <w:p w:rsidR="009B73E6" w:rsidRPr="003B79DD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我已仔细阅读</w:t>
      </w:r>
      <w:r w:rsidRPr="009B73E6">
        <w:rPr>
          <w:rFonts w:asciiTheme="majorEastAsia" w:eastAsiaTheme="majorEastAsia" w:hAnsiTheme="majorEastAsia"/>
          <w:sz w:val="28"/>
          <w:szCs w:val="28"/>
        </w:rPr>
        <w:t>北京</w:t>
      </w:r>
      <w:proofErr w:type="gramStart"/>
      <w:r w:rsidRPr="009B73E6">
        <w:rPr>
          <w:rFonts w:asciiTheme="majorEastAsia" w:eastAsiaTheme="majorEastAsia" w:hAnsiTheme="majorEastAsia"/>
          <w:sz w:val="28"/>
          <w:szCs w:val="28"/>
        </w:rPr>
        <w:t>天真—农商行</w:t>
      </w:r>
      <w:proofErr w:type="gramEnd"/>
      <w:r w:rsidRPr="009B73E6">
        <w:rPr>
          <w:rFonts w:asciiTheme="majorEastAsia" w:eastAsiaTheme="majorEastAsia" w:hAnsiTheme="majorEastAsia"/>
          <w:sz w:val="28"/>
          <w:szCs w:val="28"/>
        </w:rPr>
        <w:t>线上房抵贷</w:t>
      </w:r>
      <w:r w:rsidRPr="009B73E6">
        <w:rPr>
          <w:rFonts w:asciiTheme="majorEastAsia" w:eastAsiaTheme="majorEastAsia" w:hAnsiTheme="majorEastAsia" w:hint="eastAsia"/>
          <w:sz w:val="28"/>
          <w:szCs w:val="28"/>
        </w:rPr>
        <w:t>营销业务招聘简章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，清楚并理解其内容，我郑重承诺：</w:t>
      </w:r>
    </w:p>
    <w:p w:rsidR="009B73E6" w:rsidRPr="003B79DD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一、自觉遵守</w:t>
      </w:r>
      <w:r w:rsidRPr="009B73E6">
        <w:rPr>
          <w:rFonts w:asciiTheme="majorEastAsia" w:eastAsiaTheme="majorEastAsia" w:hAnsiTheme="majorEastAsia" w:hint="eastAsia"/>
          <w:sz w:val="28"/>
          <w:szCs w:val="28"/>
        </w:rPr>
        <w:t>招聘简章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招聘的</w:t>
      </w:r>
      <w:bookmarkStart w:id="0" w:name="_GoBack"/>
      <w:bookmarkEnd w:id="0"/>
      <w:r w:rsidRPr="003B79DD">
        <w:rPr>
          <w:rFonts w:asciiTheme="majorEastAsia" w:eastAsiaTheme="majorEastAsia" w:hAnsiTheme="majorEastAsia" w:hint="eastAsia"/>
          <w:sz w:val="28"/>
          <w:szCs w:val="28"/>
        </w:rPr>
        <w:t>有关规定。</w:t>
      </w:r>
    </w:p>
    <w:p w:rsidR="009B73E6" w:rsidRPr="003B79DD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</w:t>
      </w:r>
      <w:r>
        <w:rPr>
          <w:rFonts w:asciiTheme="majorEastAsia" w:eastAsiaTheme="majorEastAsia" w:hAnsiTheme="majorEastAsia" w:hint="eastAsia"/>
          <w:sz w:val="28"/>
          <w:szCs w:val="28"/>
        </w:rPr>
        <w:t>面试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期间联系方式畅通。</w:t>
      </w:r>
    </w:p>
    <w:p w:rsidR="009B73E6" w:rsidRPr="003B79DD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三、保证本人符合招</w:t>
      </w:r>
      <w:r>
        <w:rPr>
          <w:rFonts w:asciiTheme="majorEastAsia" w:eastAsiaTheme="majorEastAsia" w:hAnsiTheme="majorEastAsia" w:hint="eastAsia"/>
          <w:sz w:val="28"/>
          <w:szCs w:val="28"/>
        </w:rPr>
        <w:t>聘简章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及所填</w:t>
      </w:r>
      <w:r>
        <w:rPr>
          <w:rFonts w:asciiTheme="majorEastAsia" w:eastAsiaTheme="majorEastAsia" w:hAnsiTheme="majorEastAsia" w:hint="eastAsia"/>
          <w:sz w:val="28"/>
          <w:szCs w:val="28"/>
        </w:rPr>
        <w:t>应聘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职位要求的资格条件。</w:t>
      </w:r>
    </w:p>
    <w:p w:rsidR="009B73E6" w:rsidRPr="003B79DD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四、认真履行</w:t>
      </w:r>
      <w:r>
        <w:rPr>
          <w:rFonts w:asciiTheme="majorEastAsia" w:eastAsiaTheme="majorEastAsia" w:hAnsiTheme="majorEastAsia" w:hint="eastAsia"/>
          <w:sz w:val="28"/>
          <w:szCs w:val="28"/>
        </w:rPr>
        <w:t>应聘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人员的各项义务。</w:t>
      </w:r>
    </w:p>
    <w:p w:rsidR="009B73E6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五、</w:t>
      </w:r>
      <w:r>
        <w:rPr>
          <w:rFonts w:asciiTheme="majorEastAsia" w:eastAsiaTheme="majorEastAsia" w:hAnsiTheme="majorEastAsia" w:hint="eastAsia"/>
          <w:sz w:val="28"/>
          <w:szCs w:val="28"/>
        </w:rPr>
        <w:t>录用后自觉参加招聘单位组织的各类业务和管理制度</w:t>
      </w:r>
      <w:r>
        <w:rPr>
          <w:rFonts w:asciiTheme="majorEastAsia" w:eastAsiaTheme="majorEastAsia" w:hAnsiTheme="majorEastAsia" w:hint="eastAsia"/>
          <w:sz w:val="28"/>
          <w:szCs w:val="28"/>
        </w:rPr>
        <w:t>培训</w:t>
      </w:r>
      <w:r>
        <w:rPr>
          <w:rFonts w:asciiTheme="majorEastAsia" w:eastAsiaTheme="majorEastAsia" w:hAnsiTheme="majorEastAsia" w:hint="eastAsia"/>
          <w:sz w:val="28"/>
          <w:szCs w:val="28"/>
        </w:rPr>
        <w:t>，服从</w:t>
      </w:r>
      <w:r>
        <w:rPr>
          <w:rFonts w:asciiTheme="majorEastAsia" w:eastAsiaTheme="majorEastAsia" w:hAnsiTheme="majorEastAsia" w:hint="eastAsia"/>
          <w:sz w:val="28"/>
          <w:szCs w:val="28"/>
        </w:rPr>
        <w:t>招聘单位</w:t>
      </w:r>
      <w:r>
        <w:rPr>
          <w:rFonts w:asciiTheme="majorEastAsia" w:eastAsiaTheme="majorEastAsia" w:hAnsiTheme="majorEastAsia" w:hint="eastAsia"/>
          <w:sz w:val="28"/>
          <w:szCs w:val="28"/>
        </w:rPr>
        <w:t>管理。</w:t>
      </w:r>
    </w:p>
    <w:p w:rsidR="009B73E6" w:rsidRPr="003B79DD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六、</w:t>
      </w:r>
      <w:r>
        <w:rPr>
          <w:rFonts w:asciiTheme="majorEastAsia" w:eastAsiaTheme="majorEastAsia" w:hAnsiTheme="majorEastAsia" w:hint="eastAsia"/>
          <w:sz w:val="28"/>
          <w:szCs w:val="28"/>
        </w:rPr>
        <w:t>招聘单位</w:t>
      </w:r>
      <w:r>
        <w:rPr>
          <w:rFonts w:asciiTheme="majorEastAsia" w:eastAsiaTheme="majorEastAsia" w:hAnsiTheme="majorEastAsia" w:hint="eastAsia"/>
          <w:sz w:val="28"/>
          <w:szCs w:val="28"/>
        </w:rPr>
        <w:t>发现本人提供虚假报名信息</w:t>
      </w:r>
      <w:r>
        <w:rPr>
          <w:rFonts w:asciiTheme="majorEastAsia" w:eastAsiaTheme="majorEastAsia" w:hAnsiTheme="majorEastAsia" w:hint="eastAsia"/>
          <w:sz w:val="28"/>
          <w:szCs w:val="28"/>
        </w:rPr>
        <w:t>本人自动离岗，</w:t>
      </w:r>
      <w:r>
        <w:rPr>
          <w:rFonts w:asciiTheme="majorEastAsia" w:eastAsiaTheme="majorEastAsia" w:hAnsiTheme="majorEastAsia" w:hint="eastAsia"/>
          <w:sz w:val="28"/>
          <w:szCs w:val="28"/>
        </w:rPr>
        <w:t>并承担给用工单位造成的一切损失。</w:t>
      </w:r>
      <w:r w:rsidRPr="003B79DD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B73E6" w:rsidRPr="003B79DD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七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、对违反以上承诺所造成的影响和法律后果，本人自愿承担相应责任。</w:t>
      </w:r>
    </w:p>
    <w:p w:rsidR="009B73E6" w:rsidRPr="003B79DD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9B73E6" w:rsidRPr="003B79DD" w:rsidRDefault="009B73E6" w:rsidP="009B73E6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9B73E6" w:rsidRPr="003B79DD" w:rsidRDefault="009B73E6" w:rsidP="009B73E6">
      <w:pPr>
        <w:pStyle w:val="a5"/>
        <w:spacing w:beforeAutospacing="0" w:afterAutospacing="0" w:line="440" w:lineRule="exact"/>
        <w:ind w:firstLineChars="1450" w:firstLine="40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9B73E6" w:rsidRPr="003B79DD" w:rsidRDefault="009B73E6" w:rsidP="009B73E6">
      <w:pPr>
        <w:pStyle w:val="a5"/>
        <w:spacing w:beforeAutospacing="0" w:afterAutospacing="0" w:line="440" w:lineRule="exact"/>
        <w:ind w:firstLineChars="1150" w:firstLine="322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（签名</w:t>
      </w:r>
      <w:r w:rsidRPr="003B79DD">
        <w:rPr>
          <w:rFonts w:asciiTheme="majorEastAsia" w:eastAsiaTheme="majorEastAsia" w:hAnsiTheme="majorEastAsia"/>
          <w:sz w:val="28"/>
          <w:szCs w:val="28"/>
        </w:rPr>
        <w:t>按手印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9B73E6" w:rsidRPr="003B79DD" w:rsidRDefault="009B73E6" w:rsidP="009B73E6">
      <w:pPr>
        <w:pStyle w:val="a5"/>
        <w:spacing w:beforeAutospacing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</w:t>
      </w:r>
    </w:p>
    <w:p w:rsidR="009B73E6" w:rsidRPr="003B79DD" w:rsidRDefault="009B73E6" w:rsidP="009B73E6">
      <w:pPr>
        <w:pStyle w:val="a5"/>
        <w:spacing w:beforeAutospacing="0" w:afterAutospacing="0" w:line="440" w:lineRule="exact"/>
        <w:ind w:firstLineChars="200" w:firstLine="560"/>
        <w:rPr>
          <w:sz w:val="18"/>
          <w:szCs w:val="1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</w:t>
      </w:r>
      <w:r w:rsidRPr="003B79D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年     月     日</w:t>
      </w:r>
    </w:p>
    <w:p w:rsidR="009B73E6" w:rsidRPr="003B79DD" w:rsidRDefault="009B73E6" w:rsidP="009B73E6"/>
    <w:p w:rsidR="009B73E6" w:rsidRPr="003B79DD" w:rsidRDefault="009B73E6" w:rsidP="009B73E6"/>
    <w:p w:rsidR="009B73E6" w:rsidRDefault="009B73E6" w:rsidP="009B73E6">
      <w:pPr>
        <w:spacing w:line="600" w:lineRule="exact"/>
        <w:ind w:firstLineChars="200" w:firstLine="420"/>
      </w:pPr>
    </w:p>
    <w:p w:rsidR="00943458" w:rsidRPr="009B73E6" w:rsidRDefault="00943458" w:rsidP="00BF401E">
      <w:pPr>
        <w:spacing w:line="460" w:lineRule="exact"/>
        <w:ind w:firstLineChars="200" w:firstLine="600"/>
        <w:rPr>
          <w:rFonts w:ascii="宋体" w:hAnsi="宋体" w:cs="仿宋"/>
          <w:color w:val="000000"/>
          <w:kern w:val="0"/>
          <w:sz w:val="30"/>
          <w:szCs w:val="30"/>
        </w:rPr>
      </w:pPr>
    </w:p>
    <w:sectPr w:rsidR="00943458" w:rsidRPr="009B73E6" w:rsidSect="00710D65">
      <w:pgSz w:w="11906" w:h="16838"/>
      <w:pgMar w:top="1361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A6" w:rsidRDefault="00B975A6" w:rsidP="00944ABD">
      <w:r>
        <w:separator/>
      </w:r>
    </w:p>
  </w:endnote>
  <w:endnote w:type="continuationSeparator" w:id="0">
    <w:p w:rsidR="00B975A6" w:rsidRDefault="00B975A6" w:rsidP="0094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A6" w:rsidRDefault="00B975A6" w:rsidP="00944ABD">
      <w:r>
        <w:separator/>
      </w:r>
    </w:p>
  </w:footnote>
  <w:footnote w:type="continuationSeparator" w:id="0">
    <w:p w:rsidR="00B975A6" w:rsidRDefault="00B975A6" w:rsidP="00944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D563C"/>
    <w:multiLevelType w:val="singleLevel"/>
    <w:tmpl w:val="8D4D563C"/>
    <w:lvl w:ilvl="0">
      <w:start w:val="2"/>
      <w:numFmt w:val="decimal"/>
      <w:suff w:val="nothing"/>
      <w:lvlText w:val="（%1）"/>
      <w:lvlJc w:val="left"/>
    </w:lvl>
  </w:abstractNum>
  <w:abstractNum w:abstractNumId="1">
    <w:nsid w:val="EB3F6419"/>
    <w:multiLevelType w:val="singleLevel"/>
    <w:tmpl w:val="EB3F6419"/>
    <w:lvl w:ilvl="0">
      <w:start w:val="4"/>
      <w:numFmt w:val="decimal"/>
      <w:suff w:val="space"/>
      <w:lvlText w:val="%1，"/>
      <w:lvlJc w:val="left"/>
    </w:lvl>
  </w:abstractNum>
  <w:abstractNum w:abstractNumId="2">
    <w:nsid w:val="121E3962"/>
    <w:multiLevelType w:val="multilevel"/>
    <w:tmpl w:val="121E3962"/>
    <w:lvl w:ilvl="0">
      <w:start w:val="1"/>
      <w:numFmt w:val="decimal"/>
      <w:lvlText w:val="%1)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7F64AF"/>
    <w:multiLevelType w:val="multilevel"/>
    <w:tmpl w:val="157F64AF"/>
    <w:lvl w:ilvl="0">
      <w:start w:val="1"/>
      <w:numFmt w:val="decimal"/>
      <w:lvlText w:val="%1)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Yjk2MzBlN2EwZDk2NjdkYmZhZDFlMzVlNjcyNjcifQ=="/>
  </w:docVars>
  <w:rsids>
    <w:rsidRoot w:val="00353CD1"/>
    <w:rsid w:val="000712BF"/>
    <w:rsid w:val="000C0469"/>
    <w:rsid w:val="00176DC6"/>
    <w:rsid w:val="001B1A92"/>
    <w:rsid w:val="001E4246"/>
    <w:rsid w:val="001F0391"/>
    <w:rsid w:val="002A2EFA"/>
    <w:rsid w:val="002C252F"/>
    <w:rsid w:val="002D1A31"/>
    <w:rsid w:val="003035DA"/>
    <w:rsid w:val="00353CD1"/>
    <w:rsid w:val="005A4BFC"/>
    <w:rsid w:val="005C7B64"/>
    <w:rsid w:val="00662EE5"/>
    <w:rsid w:val="00667DF7"/>
    <w:rsid w:val="006704DE"/>
    <w:rsid w:val="00710D65"/>
    <w:rsid w:val="00732C5D"/>
    <w:rsid w:val="007B4992"/>
    <w:rsid w:val="0081305A"/>
    <w:rsid w:val="00814484"/>
    <w:rsid w:val="00822104"/>
    <w:rsid w:val="00851071"/>
    <w:rsid w:val="00872EC5"/>
    <w:rsid w:val="00873E09"/>
    <w:rsid w:val="008969E9"/>
    <w:rsid w:val="008D33F9"/>
    <w:rsid w:val="00943458"/>
    <w:rsid w:val="00944ABD"/>
    <w:rsid w:val="0096724F"/>
    <w:rsid w:val="009A3783"/>
    <w:rsid w:val="009B73E6"/>
    <w:rsid w:val="00A456D4"/>
    <w:rsid w:val="00B975A6"/>
    <w:rsid w:val="00BF401E"/>
    <w:rsid w:val="00C0451C"/>
    <w:rsid w:val="00D3750B"/>
    <w:rsid w:val="00DB6E2B"/>
    <w:rsid w:val="00DD10DB"/>
    <w:rsid w:val="00DE133F"/>
    <w:rsid w:val="00E03293"/>
    <w:rsid w:val="00E44D19"/>
    <w:rsid w:val="00E879F4"/>
    <w:rsid w:val="00EE739E"/>
    <w:rsid w:val="00F35A7C"/>
    <w:rsid w:val="00F35CDA"/>
    <w:rsid w:val="00F54E31"/>
    <w:rsid w:val="00F61470"/>
    <w:rsid w:val="00FA22AC"/>
    <w:rsid w:val="00FB0609"/>
    <w:rsid w:val="00FF0B3F"/>
    <w:rsid w:val="046643CE"/>
    <w:rsid w:val="056D178C"/>
    <w:rsid w:val="0DF0378B"/>
    <w:rsid w:val="14767B9B"/>
    <w:rsid w:val="19265A82"/>
    <w:rsid w:val="1D175560"/>
    <w:rsid w:val="1FCD6108"/>
    <w:rsid w:val="24D96AD1"/>
    <w:rsid w:val="26EA27E4"/>
    <w:rsid w:val="2BAD30D8"/>
    <w:rsid w:val="31AA0B94"/>
    <w:rsid w:val="37DE3C9F"/>
    <w:rsid w:val="3E432C20"/>
    <w:rsid w:val="4357300A"/>
    <w:rsid w:val="455E38E0"/>
    <w:rsid w:val="497A75A0"/>
    <w:rsid w:val="4D40134C"/>
    <w:rsid w:val="566E63F7"/>
    <w:rsid w:val="585E27AC"/>
    <w:rsid w:val="5B514202"/>
    <w:rsid w:val="60575428"/>
    <w:rsid w:val="62A35F05"/>
    <w:rsid w:val="653308B6"/>
    <w:rsid w:val="6CB0278D"/>
    <w:rsid w:val="77370E91"/>
    <w:rsid w:val="77587D25"/>
    <w:rsid w:val="7F7151F3"/>
    <w:rsid w:val="7F90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2">
    <w:name w:val="Body Text Indent 2"/>
    <w:basedOn w:val="a"/>
    <w:link w:val="2Char"/>
    <w:qFormat/>
    <w:rsid w:val="009B73E6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9B73E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2">
    <w:name w:val="Body Text Indent 2"/>
    <w:basedOn w:val="a"/>
    <w:link w:val="2Char"/>
    <w:qFormat/>
    <w:rsid w:val="009B73E6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9B73E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B8071-5718-4ED1-A8CA-69C519FE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331</Words>
  <Characters>1893</Characters>
  <Application>Microsoft Office Word</Application>
  <DocSecurity>0</DocSecurity>
  <Lines>15</Lines>
  <Paragraphs>4</Paragraphs>
  <ScaleCrop>false</ScaleCrop>
  <Company>kong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房e贷中心人员架构和职责</dc:title>
  <dc:creator>jiaojiao</dc:creator>
  <cp:lastModifiedBy>Administrator</cp:lastModifiedBy>
  <cp:revision>4</cp:revision>
  <cp:lastPrinted>2023-06-02T04:31:00Z</cp:lastPrinted>
  <dcterms:created xsi:type="dcterms:W3CDTF">2023-06-02T03:57:00Z</dcterms:created>
  <dcterms:modified xsi:type="dcterms:W3CDTF">2023-06-02T04:31:00Z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54FF37A1C67D460B915A2F73307E1FF9_13</vt:lpwstr>
  </property>
</Properties>
</file>